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2" w:rsidRPr="00467FA9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Pr="00467FA9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191522" w:rsidRPr="00467FA9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66"/>
        <w:gridCol w:w="2048"/>
        <w:gridCol w:w="1370"/>
        <w:gridCol w:w="1866"/>
      </w:tblGrid>
      <w:tr w:rsidR="00467FA9" w:rsidRPr="00467FA9" w:rsidTr="007E2568">
        <w:trPr>
          <w:trHeight w:val="1131"/>
        </w:trPr>
        <w:tc>
          <w:tcPr>
            <w:tcW w:w="2581" w:type="dxa"/>
            <w:shd w:val="clear" w:color="auto" w:fill="E7E6E6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</w:pPr>
            <w:bookmarkStart w:id="0" w:name="_Hlk45710945"/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144" w:type="dxa"/>
            <w:shd w:val="clear" w:color="auto" w:fill="E7E6E6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PRECIO MÁXIMO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UNITARIO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2106" w:type="dxa"/>
            <w:shd w:val="clear" w:color="auto" w:fill="E7E6E6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1434" w:type="dxa"/>
            <w:shd w:val="clear" w:color="auto" w:fill="E7E6E6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Importe 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del IVA</w:t>
            </w:r>
          </w:p>
        </w:tc>
        <w:tc>
          <w:tcPr>
            <w:tcW w:w="1890" w:type="dxa"/>
            <w:shd w:val="clear" w:color="auto" w:fill="E7E6E6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UNITARIO TOTAL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(IVA incluido)</w:t>
            </w:r>
          </w:p>
        </w:tc>
      </w:tr>
      <w:tr w:rsidR="00467FA9" w:rsidRPr="00467FA9" w:rsidTr="007E2568">
        <w:trPr>
          <w:trHeight w:val="902"/>
        </w:trPr>
        <w:tc>
          <w:tcPr>
            <w:tcW w:w="2581" w:type="dxa"/>
          </w:tcPr>
          <w:p w:rsidR="00467FA9" w:rsidRPr="00467FA9" w:rsidRDefault="00467FA9" w:rsidP="00C833E3">
            <w:pPr>
              <w:tabs>
                <w:tab w:val="left" w:pos="142"/>
                <w:tab w:val="left" w:pos="2552"/>
              </w:tabs>
              <w:jc w:val="left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67FA9">
              <w:rPr>
                <w:rFonts w:ascii="Arial" w:hAnsi="Arial" w:cs="Arial"/>
                <w:i/>
                <w:sz w:val="22"/>
                <w:szCs w:val="22"/>
              </w:rPr>
              <w:t>Póliza</w:t>
            </w:r>
            <w:proofErr w:type="spellEnd"/>
            <w:r w:rsidRPr="00467FA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7FA9">
              <w:rPr>
                <w:rFonts w:ascii="Arial" w:hAnsi="Arial" w:cs="Arial"/>
                <w:i/>
                <w:sz w:val="22"/>
                <w:szCs w:val="22"/>
              </w:rPr>
              <w:t>Resp</w:t>
            </w:r>
            <w:proofErr w:type="spellEnd"/>
            <w:r w:rsidRPr="00467FA9">
              <w:rPr>
                <w:rFonts w:ascii="Arial" w:hAnsi="Arial" w:cs="Arial"/>
                <w:i/>
                <w:sz w:val="22"/>
                <w:szCs w:val="22"/>
              </w:rPr>
              <w:t xml:space="preserve">. Civil del </w:t>
            </w:r>
            <w:proofErr w:type="spellStart"/>
            <w:r w:rsidRPr="00467FA9">
              <w:rPr>
                <w:rFonts w:ascii="Arial" w:hAnsi="Arial" w:cs="Arial"/>
                <w:i/>
                <w:sz w:val="22"/>
                <w:szCs w:val="22"/>
              </w:rPr>
              <w:t>Proyecto</w:t>
            </w:r>
            <w:proofErr w:type="spellEnd"/>
            <w:r w:rsidRPr="00467FA9">
              <w:rPr>
                <w:rFonts w:ascii="Arial" w:hAnsi="Arial" w:cs="Arial"/>
                <w:i/>
                <w:sz w:val="22"/>
                <w:szCs w:val="22"/>
              </w:rPr>
              <w:t xml:space="preserve"> RML-TB </w:t>
            </w:r>
          </w:p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44" w:type="dxa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7.000,00 €</w:t>
            </w:r>
          </w:p>
        </w:tc>
        <w:tc>
          <w:tcPr>
            <w:tcW w:w="2106" w:type="dxa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434" w:type="dxa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191522" w:rsidRPr="00467FA9" w:rsidRDefault="00191522" w:rsidP="00191522">
      <w:pPr>
        <w:spacing w:line="260" w:lineRule="exact"/>
        <w:rPr>
          <w:rFonts w:ascii="Arial" w:hAnsi="Arial" w:cs="Arial"/>
          <w:sz w:val="22"/>
          <w:szCs w:val="22"/>
        </w:rPr>
      </w:pPr>
      <w:r w:rsidRPr="00467FA9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467FA9">
        <w:rPr>
          <w:rFonts w:ascii="Arial" w:hAnsi="Arial" w:cs="Arial"/>
          <w:sz w:val="22"/>
          <w:szCs w:val="22"/>
        </w:rPr>
        <w:t>valorará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de forma </w:t>
      </w:r>
      <w:proofErr w:type="spellStart"/>
      <w:r w:rsidRPr="00467FA9">
        <w:rPr>
          <w:rFonts w:ascii="Arial" w:hAnsi="Arial" w:cs="Arial"/>
          <w:sz w:val="22"/>
          <w:szCs w:val="22"/>
        </w:rPr>
        <w:t>automática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, y de </w:t>
      </w:r>
      <w:proofErr w:type="spellStart"/>
      <w:r w:rsidRPr="00467FA9">
        <w:rPr>
          <w:rFonts w:ascii="Arial" w:hAnsi="Arial" w:cs="Arial"/>
          <w:sz w:val="22"/>
          <w:szCs w:val="22"/>
        </w:rPr>
        <w:t>conformidad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con la fórmula </w:t>
      </w:r>
      <w:proofErr w:type="spellStart"/>
      <w:r w:rsidRPr="00467FA9">
        <w:rPr>
          <w:rFonts w:ascii="Arial" w:hAnsi="Arial" w:cs="Arial"/>
          <w:sz w:val="22"/>
          <w:szCs w:val="22"/>
        </w:rPr>
        <w:t>siguiente</w:t>
      </w:r>
      <w:proofErr w:type="spellEnd"/>
      <w:r w:rsidRPr="00467FA9">
        <w:rPr>
          <w:rFonts w:ascii="Arial" w:hAnsi="Arial" w:cs="Arial"/>
          <w:sz w:val="22"/>
          <w:szCs w:val="22"/>
        </w:rPr>
        <w:t>:</w:t>
      </w:r>
    </w:p>
    <w:p w:rsidR="00191522" w:rsidRPr="00467FA9" w:rsidRDefault="00191522" w:rsidP="0019152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191522" w:rsidRPr="00467FA9" w:rsidRDefault="00191522" w:rsidP="0019152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467FA9">
        <w:rPr>
          <w:rFonts w:ascii="Arial" w:hAnsi="Arial" w:cs="Arial"/>
          <w:sz w:val="22"/>
          <w:szCs w:val="22"/>
        </w:rPr>
        <w:t>P(N) = M x (2 – N/B)</w:t>
      </w:r>
    </w:p>
    <w:p w:rsidR="00191522" w:rsidRPr="00467FA9" w:rsidRDefault="00191522" w:rsidP="0019152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467FA9">
        <w:rPr>
          <w:rFonts w:ascii="Arial" w:hAnsi="Arial" w:cs="Arial"/>
          <w:sz w:val="22"/>
          <w:szCs w:val="22"/>
        </w:rPr>
        <w:t xml:space="preserve">P(N): </w:t>
      </w:r>
      <w:proofErr w:type="spellStart"/>
      <w:r w:rsidRPr="00467FA9">
        <w:rPr>
          <w:rFonts w:ascii="Arial" w:hAnsi="Arial" w:cs="Arial"/>
          <w:sz w:val="22"/>
          <w:szCs w:val="22"/>
        </w:rPr>
        <w:t>Puntuación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de la oferta N</w:t>
      </w:r>
    </w:p>
    <w:p w:rsidR="00191522" w:rsidRPr="00467FA9" w:rsidRDefault="00191522" w:rsidP="0019152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467FA9">
        <w:rPr>
          <w:rFonts w:ascii="Arial" w:hAnsi="Arial" w:cs="Arial"/>
          <w:sz w:val="22"/>
          <w:szCs w:val="22"/>
        </w:rPr>
        <w:t xml:space="preserve">M: </w:t>
      </w:r>
      <w:proofErr w:type="spellStart"/>
      <w:r w:rsidRPr="00467FA9">
        <w:rPr>
          <w:rFonts w:ascii="Arial" w:hAnsi="Arial" w:cs="Arial"/>
          <w:sz w:val="22"/>
          <w:szCs w:val="22"/>
        </w:rPr>
        <w:t>Puntuación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FA9">
        <w:rPr>
          <w:rFonts w:ascii="Arial" w:hAnsi="Arial" w:cs="Arial"/>
          <w:sz w:val="22"/>
          <w:szCs w:val="22"/>
        </w:rPr>
        <w:t>máxima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FA9">
        <w:rPr>
          <w:rFonts w:ascii="Arial" w:hAnsi="Arial" w:cs="Arial"/>
          <w:sz w:val="22"/>
          <w:szCs w:val="22"/>
        </w:rPr>
        <w:t>posible</w:t>
      </w:r>
      <w:proofErr w:type="spellEnd"/>
    </w:p>
    <w:p w:rsidR="00191522" w:rsidRPr="00467FA9" w:rsidRDefault="00191522" w:rsidP="0019152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467FA9">
        <w:rPr>
          <w:rFonts w:ascii="Arial" w:hAnsi="Arial" w:cs="Arial"/>
          <w:sz w:val="22"/>
          <w:szCs w:val="22"/>
        </w:rPr>
        <w:t xml:space="preserve">B: </w:t>
      </w:r>
      <w:proofErr w:type="spellStart"/>
      <w:r w:rsidRPr="00467FA9">
        <w:rPr>
          <w:rFonts w:ascii="Arial" w:hAnsi="Arial" w:cs="Arial"/>
          <w:sz w:val="22"/>
          <w:szCs w:val="22"/>
        </w:rPr>
        <w:t>Mejor</w:t>
      </w:r>
      <w:proofErr w:type="spellEnd"/>
      <w:r w:rsidRPr="00467FA9">
        <w:rPr>
          <w:rFonts w:ascii="Arial" w:hAnsi="Arial" w:cs="Arial"/>
          <w:sz w:val="22"/>
          <w:szCs w:val="22"/>
        </w:rPr>
        <w:t xml:space="preserve"> oferta presentada </w:t>
      </w:r>
    </w:p>
    <w:p w:rsidR="00191522" w:rsidRPr="00467FA9" w:rsidRDefault="00191522" w:rsidP="0019152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sz w:val="22"/>
          <w:szCs w:val="22"/>
        </w:rPr>
        <w:t>N: Oferta a valorar</w:t>
      </w:r>
    </w:p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A40776" w:rsidRPr="00467FA9" w:rsidRDefault="00A40776" w:rsidP="00191522">
      <w:pPr>
        <w:rPr>
          <w:rFonts w:ascii="Arial" w:hAnsi="Arial" w:cs="Arial"/>
          <w:sz w:val="22"/>
          <w:szCs w:val="22"/>
          <w:lang w:val="es-ES"/>
        </w:rPr>
      </w:pPr>
    </w:p>
    <w:sectPr w:rsidR="00A40776" w:rsidRPr="00467F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7E2568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9482557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91522"/>
    <w:rsid w:val="0023359D"/>
    <w:rsid w:val="002A0D03"/>
    <w:rsid w:val="00381EDC"/>
    <w:rsid w:val="004678A3"/>
    <w:rsid w:val="00467FA9"/>
    <w:rsid w:val="00782249"/>
    <w:rsid w:val="007E2568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10</cp:revision>
  <dcterms:created xsi:type="dcterms:W3CDTF">2020-12-17T10:58:00Z</dcterms:created>
  <dcterms:modified xsi:type="dcterms:W3CDTF">2021-04-09T12:10:00Z</dcterms:modified>
</cp:coreProperties>
</file>